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INC.,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14,243,752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reflects the average selling price of the common shares sold. These common shares were sold in multiple transactions at prices ranging from $4.33 to $4.54532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2021-10-01T07:05:28Z</dcterms:created>
  <dcterms:modified xsi:type="dcterms:W3CDTF">2021-10-01T07:05:28Z</dcterms:modified>
</cp:coreProperties>
</file>