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 (Amendment No. 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Metals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87261Y106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Andrei Karkar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323 Marina Blvd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 Francisco, CA 94123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(415) 567 0509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240.13d-7(b) for other parties to whom copies are to be sent.</w:t>
      </w:r>
    </w:p>
    <w:p>
      <w:pPr>
        <w:spacing w:after="0" w:line="170" w:lineRule="exact"/>
        <w:rPr>
          <w:sz w:val="24"/>
          <w:szCs w:val="24"/>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528320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900" w:type="dxa"/>
            <w:vAlign w:val="bottom"/>
            <w:gridSpan w:val="2"/>
          </w:tcPr>
          <w:p>
            <w:pPr>
              <w:ind w:left="6420"/>
              <w:spacing w:after="0"/>
              <w:rPr>
                <w:sz w:val="20"/>
                <w:szCs w:val="20"/>
                <w:color w:val="auto"/>
              </w:rPr>
            </w:pPr>
            <w:r>
              <w:rPr>
                <w:rFonts w:ascii="Arial" w:cs="Arial" w:eastAsia="Arial" w:hAnsi="Arial"/>
                <w:sz w:val="18"/>
                <w:szCs w:val="18"/>
                <w:color w:val="auto"/>
                <w:w w:val="80"/>
              </w:rPr>
              <w:t>Page 2</w:t>
            </w:r>
          </w:p>
        </w:tc>
        <w:tc>
          <w:tcPr>
            <w:tcW w:w="0" w:type="dxa"/>
            <w:vAlign w:val="bottom"/>
          </w:tcPr>
          <w:p>
            <w:pPr>
              <w:spacing w:after="0"/>
              <w:rPr>
                <w:sz w:val="1"/>
                <w:szCs w:val="1"/>
                <w:color w:val="auto"/>
              </w:rPr>
            </w:pPr>
          </w:p>
        </w:tc>
      </w:tr>
      <w:tr>
        <w:trPr>
          <w:trHeight w:val="540"/>
        </w:trPr>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00" w:type="dxa"/>
            <w:vAlign w:val="bottom"/>
            <w:gridSpan w:val="2"/>
          </w:tcPr>
          <w:p>
            <w:pPr>
              <w:ind w:left="620"/>
              <w:spacing w:after="0"/>
              <w:rPr>
                <w:sz w:val="20"/>
                <w:szCs w:val="20"/>
                <w:color w:val="auto"/>
              </w:rPr>
            </w:pPr>
            <w:r>
              <w:rPr>
                <w:rFonts w:ascii="Arial" w:cs="Arial" w:eastAsia="Arial" w:hAnsi="Arial"/>
                <w:sz w:val="18"/>
                <w:szCs w:val="18"/>
                <w:b w:val="1"/>
                <w:bCs w:val="1"/>
                <w:color w:val="auto"/>
              </w:rPr>
              <w:t>SCHEDULE 13D</w:t>
            </w:r>
          </w:p>
        </w:tc>
        <w:tc>
          <w:tcPr>
            <w:tcW w:w="0" w:type="dxa"/>
            <w:vAlign w:val="bottom"/>
          </w:tcPr>
          <w:p>
            <w:pPr>
              <w:spacing w:after="0"/>
              <w:rPr>
                <w:sz w:val="1"/>
                <w:szCs w:val="1"/>
                <w:color w:val="auto"/>
              </w:rPr>
            </w:pPr>
          </w:p>
        </w:tc>
      </w:tr>
      <w:tr>
        <w:trPr>
          <w:trHeight w:val="223"/>
        </w:trPr>
        <w:tc>
          <w:tcPr>
            <w:tcW w:w="5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2280" w:type="dxa"/>
            <w:vAlign w:val="bottom"/>
            <w:tcBorders>
              <w:left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CUSIP No.</w:t>
            </w:r>
          </w:p>
        </w:tc>
        <w:tc>
          <w:tcPr>
            <w:tcW w:w="1500" w:type="dxa"/>
            <w:vAlign w:val="bottom"/>
          </w:tcPr>
          <w:p>
            <w:pPr>
              <w:ind w:left="80"/>
              <w:spacing w:after="0"/>
              <w:rPr>
                <w:sz w:val="20"/>
                <w:szCs w:val="20"/>
                <w:color w:val="auto"/>
              </w:rPr>
            </w:pPr>
            <w:r>
              <w:rPr>
                <w:rFonts w:ascii="Arial" w:cs="Arial" w:eastAsia="Arial" w:hAnsi="Arial"/>
                <w:sz w:val="18"/>
                <w:szCs w:val="18"/>
                <w:b w:val="1"/>
                <w:bCs w:val="1"/>
                <w:color w:val="auto"/>
              </w:rPr>
              <w:t>87261Y106</w:t>
            </w:r>
          </w:p>
        </w:tc>
        <w:tc>
          <w:tcPr>
            <w:tcW w:w="26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40" w:type="dxa"/>
            <w:vAlign w:val="bottom"/>
            <w:tcBorders>
              <w:left w:val="single" w:sz="8" w:color="auto"/>
              <w:bottom w:val="single" w:sz="8" w:color="auto"/>
            </w:tcBorders>
          </w:tcPr>
          <w:p>
            <w:pPr>
              <w:spacing w:after="0"/>
              <w:rPr>
                <w:sz w:val="8"/>
                <w:szCs w:val="8"/>
                <w:color w:val="auto"/>
              </w:rPr>
            </w:pPr>
          </w:p>
        </w:tc>
        <w:tc>
          <w:tcPr>
            <w:tcW w:w="324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54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2"/>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8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1</w:t>
            </w:r>
          </w:p>
        </w:tc>
        <w:tc>
          <w:tcPr>
            <w:tcW w:w="3240" w:type="dxa"/>
            <w:vAlign w:val="bottom"/>
            <w:gridSpan w:val="2"/>
          </w:tcPr>
          <w:p>
            <w:pPr>
              <w:ind w:left="80"/>
              <w:spacing w:after="0"/>
              <w:rPr>
                <w:sz w:val="20"/>
                <w:szCs w:val="20"/>
                <w:color w:val="auto"/>
              </w:rPr>
            </w:pPr>
            <w:r>
              <w:rPr>
                <w:rFonts w:ascii="Arial" w:cs="Arial" w:eastAsia="Arial" w:hAnsi="Arial"/>
                <w:sz w:val="18"/>
                <w:szCs w:val="18"/>
                <w:color w:val="auto"/>
              </w:rPr>
              <w:t>NAMES OF REPORTING PERSONS</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8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40" w:type="dxa"/>
            <w:vAlign w:val="bottom"/>
            <w:tcBorders>
              <w:right w:val="single" w:sz="8" w:color="auto"/>
            </w:tcBorders>
          </w:tcPr>
          <w:p>
            <w:pPr>
              <w:spacing w:after="0"/>
              <w:rPr>
                <w:sz w:val="20"/>
                <w:szCs w:val="20"/>
                <w:color w:val="auto"/>
              </w:rPr>
            </w:pPr>
          </w:p>
        </w:tc>
        <w:tc>
          <w:tcPr>
            <w:tcW w:w="1068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I.R.S. IDENTIFICATION NOS. OF ABOVE PERSONS (ENTITIES ONLY)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40" w:type="dxa"/>
            <w:vAlign w:val="bottom"/>
            <w:tcBorders>
              <w:right w:val="single" w:sz="8" w:color="auto"/>
            </w:tcBorders>
          </w:tcPr>
          <w:p>
            <w:pPr>
              <w:spacing w:after="0"/>
              <w:rPr>
                <w:sz w:val="24"/>
                <w:szCs w:val="24"/>
                <w:color w:val="auto"/>
              </w:rPr>
            </w:pPr>
          </w:p>
        </w:tc>
        <w:tc>
          <w:tcPr>
            <w:tcW w:w="1740" w:type="dxa"/>
            <w:vAlign w:val="bottom"/>
          </w:tcPr>
          <w:p>
            <w:pPr>
              <w:ind w:left="80"/>
              <w:spacing w:after="0"/>
              <w:rPr>
                <w:sz w:val="20"/>
                <w:szCs w:val="20"/>
                <w:color w:val="auto"/>
              </w:rPr>
            </w:pPr>
            <w:r>
              <w:rPr>
                <w:rFonts w:ascii="Arial" w:cs="Arial" w:eastAsia="Arial" w:hAnsi="Arial"/>
                <w:sz w:val="18"/>
                <w:szCs w:val="18"/>
                <w:color w:val="auto"/>
              </w:rPr>
              <w:t>Andrei Karkar</w:t>
            </w: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40" w:type="dxa"/>
            <w:vAlign w:val="bottom"/>
            <w:tcBorders>
              <w:bottom w:val="single" w:sz="8" w:color="auto"/>
              <w:right w:val="single" w:sz="8" w:color="auto"/>
            </w:tcBorders>
          </w:tcPr>
          <w:p>
            <w:pPr>
              <w:spacing w:after="0"/>
              <w:rPr>
                <w:sz w:val="5"/>
                <w:szCs w:val="5"/>
                <w:color w:val="auto"/>
              </w:rPr>
            </w:pPr>
          </w:p>
        </w:tc>
        <w:tc>
          <w:tcPr>
            <w:tcW w:w="10680" w:type="dxa"/>
            <w:vAlign w:val="bottom"/>
            <w:tcBorders>
              <w:bottom w:val="single" w:sz="8" w:color="auto"/>
              <w:right w:val="single" w:sz="8" w:color="auto"/>
            </w:tcBorders>
            <w:gridSpan w:val="6"/>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5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2</w:t>
            </w:r>
          </w:p>
        </w:tc>
        <w:tc>
          <w:tcPr>
            <w:tcW w:w="1068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40" w:type="dxa"/>
            <w:vAlign w:val="bottom"/>
            <w:tcBorders>
              <w:right w:val="single" w:sz="8" w:color="auto"/>
            </w:tcBorders>
          </w:tcPr>
          <w:p>
            <w:pPr>
              <w:spacing w:after="0"/>
              <w:rPr>
                <w:sz w:val="20"/>
                <w:szCs w:val="20"/>
                <w:color w:val="auto"/>
              </w:rPr>
            </w:pPr>
          </w:p>
        </w:tc>
        <w:tc>
          <w:tcPr>
            <w:tcW w:w="1740" w:type="dxa"/>
            <w:vAlign w:val="bottom"/>
          </w:tcPr>
          <w:p>
            <w:pPr>
              <w:ind w:left="4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40" w:type="dxa"/>
            <w:vAlign w:val="bottom"/>
            <w:tcBorders>
              <w:right w:val="single" w:sz="8" w:color="auto"/>
            </w:tcBorders>
          </w:tcPr>
          <w:p>
            <w:pPr>
              <w:spacing w:after="0"/>
              <w:rPr>
                <w:sz w:val="24"/>
                <w:szCs w:val="24"/>
                <w:color w:val="auto"/>
              </w:rPr>
            </w:pPr>
          </w:p>
        </w:tc>
        <w:tc>
          <w:tcPr>
            <w:tcW w:w="1740" w:type="dxa"/>
            <w:vAlign w:val="bottom"/>
          </w:tcPr>
          <w:p>
            <w:pPr>
              <w:ind w:left="4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5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88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5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3</w:t>
            </w:r>
          </w:p>
        </w:tc>
        <w:tc>
          <w:tcPr>
            <w:tcW w:w="1740" w:type="dxa"/>
            <w:vAlign w:val="bottom"/>
          </w:tcPr>
          <w:p>
            <w:pPr>
              <w:ind w:left="80"/>
              <w:spacing w:after="0"/>
              <w:rPr>
                <w:sz w:val="20"/>
                <w:szCs w:val="20"/>
                <w:color w:val="auto"/>
              </w:rPr>
            </w:pPr>
            <w:r>
              <w:rPr>
                <w:rFonts w:ascii="Arial" w:cs="Arial" w:eastAsia="Arial" w:hAnsi="Arial"/>
                <w:sz w:val="18"/>
                <w:szCs w:val="18"/>
                <w:color w:val="auto"/>
              </w:rPr>
              <w:t>SEC USE ONLY</w:t>
            </w: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540" w:type="dxa"/>
            <w:vAlign w:val="bottom"/>
            <w:tcBorders>
              <w:bottom w:val="single" w:sz="8" w:color="auto"/>
              <w:right w:val="single" w:sz="8" w:color="auto"/>
            </w:tcBorders>
          </w:tcPr>
          <w:p>
            <w:pPr>
              <w:spacing w:after="0"/>
              <w:rPr>
                <w:sz w:val="24"/>
                <w:szCs w:val="24"/>
                <w:color w:val="auto"/>
              </w:rPr>
            </w:pPr>
          </w:p>
        </w:tc>
        <w:tc>
          <w:tcPr>
            <w:tcW w:w="3240" w:type="dxa"/>
            <w:vAlign w:val="bottom"/>
            <w:tcBorders>
              <w:bottom w:val="single" w:sz="8" w:color="auto"/>
            </w:tcBorders>
            <w:gridSpan w:val="2"/>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8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4</w:t>
            </w:r>
          </w:p>
        </w:tc>
        <w:tc>
          <w:tcPr>
            <w:tcW w:w="3240" w:type="dxa"/>
            <w:vAlign w:val="bottom"/>
            <w:gridSpan w:val="2"/>
          </w:tcPr>
          <w:p>
            <w:pPr>
              <w:ind w:left="80"/>
              <w:spacing w:after="0"/>
              <w:rPr>
                <w:sz w:val="20"/>
                <w:szCs w:val="20"/>
                <w:color w:val="auto"/>
              </w:rPr>
            </w:pPr>
            <w:r>
              <w:rPr>
                <w:rFonts w:ascii="Arial" w:cs="Arial" w:eastAsia="Arial" w:hAnsi="Arial"/>
                <w:sz w:val="18"/>
                <w:szCs w:val="18"/>
                <w:color w:val="auto"/>
                <w:w w:val="97"/>
              </w:rPr>
              <w:t>SOURCE OF FUNDS (See Instructions)</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40" w:type="dxa"/>
            <w:vAlign w:val="bottom"/>
            <w:tcBorders>
              <w:right w:val="single" w:sz="8" w:color="auto"/>
            </w:tcBorders>
          </w:tcPr>
          <w:p>
            <w:pPr>
              <w:spacing w:after="0"/>
              <w:rPr>
                <w:sz w:val="24"/>
                <w:szCs w:val="24"/>
                <w:color w:val="auto"/>
              </w:rPr>
            </w:pPr>
          </w:p>
        </w:tc>
        <w:tc>
          <w:tcPr>
            <w:tcW w:w="1740" w:type="dxa"/>
            <w:vAlign w:val="bottom"/>
          </w:tcPr>
          <w:p>
            <w:pPr>
              <w:ind w:left="80"/>
              <w:spacing w:after="0"/>
              <w:rPr>
                <w:sz w:val="20"/>
                <w:szCs w:val="20"/>
                <w:color w:val="auto"/>
              </w:rPr>
            </w:pPr>
            <w:r>
              <w:rPr>
                <w:rFonts w:ascii="Arial" w:cs="Arial" w:eastAsia="Arial" w:hAnsi="Arial"/>
                <w:sz w:val="18"/>
                <w:szCs w:val="18"/>
                <w:color w:val="auto"/>
              </w:rPr>
              <w:t>PF</w:t>
            </w: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40" w:type="dxa"/>
            <w:vAlign w:val="bottom"/>
            <w:tcBorders>
              <w:bottom w:val="single" w:sz="8" w:color="auto"/>
              <w:right w:val="single" w:sz="8" w:color="auto"/>
            </w:tcBorders>
          </w:tcPr>
          <w:p>
            <w:pPr>
              <w:spacing w:after="0"/>
              <w:rPr>
                <w:sz w:val="5"/>
                <w:szCs w:val="5"/>
                <w:color w:val="auto"/>
              </w:rPr>
            </w:pPr>
          </w:p>
        </w:tc>
        <w:tc>
          <w:tcPr>
            <w:tcW w:w="10680" w:type="dxa"/>
            <w:vAlign w:val="bottom"/>
            <w:tcBorders>
              <w:bottom w:val="single" w:sz="8" w:color="auto"/>
              <w:right w:val="single" w:sz="8" w:color="auto"/>
            </w:tcBorders>
            <w:gridSpan w:val="6"/>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5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5</w:t>
            </w:r>
          </w:p>
        </w:tc>
        <w:tc>
          <w:tcPr>
            <w:tcW w:w="1068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40" w:type="dxa"/>
            <w:vAlign w:val="bottom"/>
            <w:tcBorders>
              <w:right w:val="single" w:sz="8" w:color="auto"/>
            </w:tcBorders>
          </w:tcPr>
          <w:p>
            <w:pPr>
              <w:spacing w:after="0"/>
              <w:rPr>
                <w:sz w:val="24"/>
                <w:szCs w:val="24"/>
                <w:color w:val="auto"/>
              </w:rPr>
            </w:pPr>
          </w:p>
        </w:tc>
        <w:tc>
          <w:tcPr>
            <w:tcW w:w="1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80" w:type="dxa"/>
            <w:vAlign w:val="bottom"/>
            <w:tcBorders>
              <w:right w:val="single" w:sz="8" w:color="auto"/>
            </w:tcBorders>
          </w:tcPr>
          <w:p>
            <w:pPr>
              <w:ind w:left="66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540" w:type="dxa"/>
            <w:vAlign w:val="bottom"/>
            <w:tcBorders>
              <w:bottom w:val="single" w:sz="8" w:color="auto"/>
              <w:right w:val="single" w:sz="8" w:color="auto"/>
            </w:tcBorders>
          </w:tcPr>
          <w:p>
            <w:pPr>
              <w:spacing w:after="0"/>
              <w:rPr>
                <w:sz w:val="3"/>
                <w:szCs w:val="3"/>
                <w:color w:val="auto"/>
              </w:rPr>
            </w:pPr>
          </w:p>
        </w:tc>
        <w:tc>
          <w:tcPr>
            <w:tcW w:w="3800" w:type="dxa"/>
            <w:vAlign w:val="bottom"/>
            <w:tcBorders>
              <w:bottom w:val="single" w:sz="8" w:color="auto"/>
            </w:tcBorders>
            <w:gridSpan w:val="5"/>
          </w:tcPr>
          <w:p>
            <w:pPr>
              <w:spacing w:after="0"/>
              <w:rPr>
                <w:sz w:val="3"/>
                <w:szCs w:val="3"/>
                <w:color w:val="auto"/>
              </w:rPr>
            </w:pPr>
          </w:p>
        </w:tc>
        <w:tc>
          <w:tcPr>
            <w:tcW w:w="688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5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6</w:t>
            </w:r>
          </w:p>
        </w:tc>
        <w:tc>
          <w:tcPr>
            <w:tcW w:w="3800" w:type="dxa"/>
            <w:vAlign w:val="bottom"/>
            <w:gridSpan w:val="5"/>
          </w:tcPr>
          <w:p>
            <w:pPr>
              <w:ind w:left="80"/>
              <w:spacing w:after="0"/>
              <w:rPr>
                <w:sz w:val="20"/>
                <w:szCs w:val="20"/>
                <w:color w:val="auto"/>
              </w:rPr>
            </w:pPr>
            <w:r>
              <w:rPr>
                <w:rFonts w:ascii="Arial" w:cs="Arial" w:eastAsia="Arial" w:hAnsi="Arial"/>
                <w:sz w:val="18"/>
                <w:szCs w:val="18"/>
                <w:color w:val="auto"/>
                <w:w w:val="97"/>
              </w:rPr>
              <w:t>CITIZENSHIP OR PLACE OF ORGANIZATION</w:t>
            </w:r>
          </w:p>
        </w:tc>
        <w:tc>
          <w:tcPr>
            <w:tcW w:w="68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40" w:type="dxa"/>
            <w:vAlign w:val="bottom"/>
            <w:tcBorders>
              <w:right w:val="single" w:sz="8" w:color="auto"/>
            </w:tcBorders>
          </w:tcPr>
          <w:p>
            <w:pPr>
              <w:spacing w:after="0"/>
              <w:rPr>
                <w:sz w:val="24"/>
                <w:szCs w:val="24"/>
                <w:color w:val="auto"/>
              </w:rPr>
            </w:pPr>
          </w:p>
        </w:tc>
        <w:tc>
          <w:tcPr>
            <w:tcW w:w="1740" w:type="dxa"/>
            <w:vAlign w:val="bottom"/>
          </w:tcPr>
          <w:p>
            <w:pPr>
              <w:ind w:left="80"/>
              <w:spacing w:after="0"/>
              <w:rPr>
                <w:sz w:val="20"/>
                <w:szCs w:val="20"/>
                <w:color w:val="auto"/>
              </w:rPr>
            </w:pPr>
            <w:r>
              <w:rPr>
                <w:rFonts w:ascii="Arial" w:cs="Arial" w:eastAsia="Arial" w:hAnsi="Arial"/>
                <w:sz w:val="18"/>
                <w:szCs w:val="18"/>
                <w:color w:val="auto"/>
              </w:rPr>
              <w:t>USA</w:t>
            </w: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4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gridSpan w:val="2"/>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88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22"/>
                <w:szCs w:val="22"/>
                <w:b w:val="1"/>
                <w:bCs w:val="1"/>
                <w:color w:val="auto"/>
                <w:w w:val="81"/>
              </w:rPr>
              <w:t>7</w:t>
            </w:r>
          </w:p>
        </w:tc>
        <w:tc>
          <w:tcPr>
            <w:tcW w:w="60" w:type="dxa"/>
            <w:vAlign w:val="bottom"/>
          </w:tcPr>
          <w:p>
            <w:pPr>
              <w:spacing w:after="0"/>
              <w:rPr>
                <w:sz w:val="24"/>
                <w:szCs w:val="24"/>
                <w:color w:val="auto"/>
              </w:rPr>
            </w:pPr>
          </w:p>
        </w:tc>
        <w:tc>
          <w:tcPr>
            <w:tcW w:w="6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40" w:type="dxa"/>
            <w:vAlign w:val="bottom"/>
          </w:tcPr>
          <w:p>
            <w:pPr>
              <w:spacing w:after="0"/>
              <w:rPr>
                <w:sz w:val="24"/>
                <w:szCs w:val="24"/>
                <w:color w:val="auto"/>
              </w:rPr>
            </w:pPr>
          </w:p>
        </w:tc>
        <w:tc>
          <w:tcPr>
            <w:tcW w:w="3240" w:type="dxa"/>
            <w:vAlign w:val="bottom"/>
            <w:tcBorders>
              <w:right w:val="single" w:sz="8" w:color="auto"/>
            </w:tcBorders>
            <w:gridSpan w:val="2"/>
            <w:vMerge w:val="restart"/>
          </w:tcPr>
          <w:p>
            <w:pPr>
              <w:jc w:val="center"/>
              <w:ind w:right="470"/>
              <w:spacing w:after="0"/>
              <w:rPr>
                <w:sz w:val="20"/>
                <w:szCs w:val="20"/>
                <w:color w:val="auto"/>
              </w:rPr>
            </w:pPr>
            <w:r>
              <w:rPr>
                <w:rFonts w:ascii="Arial" w:cs="Arial" w:eastAsia="Arial" w:hAnsi="Arial"/>
                <w:sz w:val="18"/>
                <w:szCs w:val="18"/>
                <w:color w:val="auto"/>
                <w:w w:val="96"/>
              </w:rPr>
              <w:t>NUMBER OF</w:t>
            </w:r>
          </w:p>
        </w:tc>
        <w:tc>
          <w:tcPr>
            <w:tcW w:w="26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43,937,380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3240" w:type="dxa"/>
            <w:vAlign w:val="bottom"/>
            <w:tcBorders>
              <w:right w:val="single" w:sz="8" w:color="auto"/>
            </w:tcBorders>
            <w:gridSpan w:val="2"/>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88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40" w:type="dxa"/>
            <w:vAlign w:val="bottom"/>
          </w:tcPr>
          <w:p>
            <w:pPr>
              <w:spacing w:after="0"/>
              <w:rPr>
                <w:sz w:val="20"/>
                <w:szCs w:val="20"/>
                <w:color w:val="auto"/>
              </w:rPr>
            </w:pPr>
          </w:p>
        </w:tc>
        <w:tc>
          <w:tcPr>
            <w:tcW w:w="1740" w:type="dxa"/>
            <w:vAlign w:val="bottom"/>
          </w:tcPr>
          <w:p>
            <w:pPr>
              <w:jc w:val="center"/>
              <w:ind w:left="850"/>
              <w:spacing w:after="0"/>
              <w:rPr>
                <w:sz w:val="20"/>
                <w:szCs w:val="20"/>
                <w:color w:val="auto"/>
              </w:rPr>
            </w:pPr>
            <w:r>
              <w:rPr>
                <w:rFonts w:ascii="Arial" w:cs="Arial" w:eastAsia="Arial" w:hAnsi="Arial"/>
                <w:sz w:val="18"/>
                <w:szCs w:val="18"/>
                <w:color w:val="auto"/>
                <w:w w:val="91"/>
              </w:rPr>
              <w:t>SHARES</w:t>
            </w:r>
          </w:p>
        </w:tc>
        <w:tc>
          <w:tcPr>
            <w:tcW w:w="1500" w:type="dxa"/>
            <w:vAlign w:val="bottom"/>
            <w:tcBorders>
              <w:right w:val="single" w:sz="8" w:color="auto"/>
            </w:tcBorders>
          </w:tcPr>
          <w:p>
            <w:pPr>
              <w:spacing w:after="0"/>
              <w:rPr>
                <w:sz w:val="20"/>
                <w:szCs w:val="20"/>
                <w:color w:val="auto"/>
              </w:rPr>
            </w:pPr>
          </w:p>
        </w:tc>
        <w:tc>
          <w:tcPr>
            <w:tcW w:w="500" w:type="dxa"/>
            <w:vAlign w:val="bottom"/>
            <w:tcBorders>
              <w:right w:val="single" w:sz="8" w:color="auto"/>
            </w:tcBorders>
            <w:gridSpan w:val="2"/>
          </w:tcPr>
          <w:p>
            <w:pPr>
              <w:jc w:val="center"/>
              <w:ind w:right="40"/>
              <w:spacing w:after="0" w:line="231" w:lineRule="exact"/>
              <w:rPr>
                <w:sz w:val="20"/>
                <w:szCs w:val="20"/>
                <w:color w:val="auto"/>
              </w:rPr>
            </w:pPr>
            <w:r>
              <w:rPr>
                <w:rFonts w:ascii="Arial" w:cs="Arial" w:eastAsia="Arial" w:hAnsi="Arial"/>
                <w:sz w:val="22"/>
                <w:szCs w:val="22"/>
                <w:b w:val="1"/>
                <w:bCs w:val="1"/>
                <w:color w:val="auto"/>
                <w:w w:val="81"/>
              </w:rPr>
              <w:t>8</w:t>
            </w:r>
          </w:p>
        </w:tc>
        <w:tc>
          <w:tcPr>
            <w:tcW w:w="60" w:type="dxa"/>
            <w:vAlign w:val="bottom"/>
          </w:tcPr>
          <w:p>
            <w:pPr>
              <w:spacing w:after="0"/>
              <w:rPr>
                <w:sz w:val="20"/>
                <w:szCs w:val="20"/>
                <w:color w:val="auto"/>
              </w:rPr>
            </w:pPr>
          </w:p>
        </w:tc>
        <w:tc>
          <w:tcPr>
            <w:tcW w:w="6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540" w:type="dxa"/>
            <w:vAlign w:val="bottom"/>
          </w:tcPr>
          <w:p>
            <w:pPr>
              <w:spacing w:after="0"/>
              <w:rPr>
                <w:sz w:val="17"/>
                <w:szCs w:val="17"/>
                <w:color w:val="auto"/>
              </w:rPr>
            </w:pPr>
          </w:p>
        </w:tc>
        <w:tc>
          <w:tcPr>
            <w:tcW w:w="3240" w:type="dxa"/>
            <w:vAlign w:val="bottom"/>
            <w:tcBorders>
              <w:right w:val="single" w:sz="8" w:color="auto"/>
            </w:tcBorders>
            <w:gridSpan w:val="2"/>
          </w:tcPr>
          <w:p>
            <w:pPr>
              <w:jc w:val="center"/>
              <w:ind w:right="470"/>
              <w:spacing w:after="0" w:line="200" w:lineRule="exact"/>
              <w:rPr>
                <w:sz w:val="20"/>
                <w:szCs w:val="20"/>
                <w:color w:val="auto"/>
              </w:rPr>
            </w:pPr>
            <w:r>
              <w:rPr>
                <w:rFonts w:ascii="Arial" w:cs="Arial" w:eastAsia="Arial" w:hAnsi="Arial"/>
                <w:sz w:val="18"/>
                <w:szCs w:val="18"/>
                <w:color w:val="auto"/>
              </w:rPr>
              <w:t>BENEFICIALLY</w:t>
            </w:r>
          </w:p>
        </w:tc>
        <w:tc>
          <w:tcPr>
            <w:tcW w:w="2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8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40" w:type="dxa"/>
            <w:vAlign w:val="bottom"/>
          </w:tcPr>
          <w:p>
            <w:pPr>
              <w:spacing w:after="0"/>
              <w:rPr>
                <w:sz w:val="14"/>
                <w:szCs w:val="14"/>
                <w:color w:val="auto"/>
              </w:rPr>
            </w:pPr>
          </w:p>
        </w:tc>
        <w:tc>
          <w:tcPr>
            <w:tcW w:w="3240" w:type="dxa"/>
            <w:vAlign w:val="bottom"/>
            <w:tcBorders>
              <w:right w:val="single" w:sz="8" w:color="auto"/>
            </w:tcBorders>
            <w:gridSpan w:val="2"/>
            <w:vMerge w:val="restart"/>
          </w:tcPr>
          <w:p>
            <w:pPr>
              <w:jc w:val="center"/>
              <w:ind w:right="470"/>
              <w:spacing w:after="0"/>
              <w:rPr>
                <w:sz w:val="20"/>
                <w:szCs w:val="20"/>
                <w:color w:val="auto"/>
              </w:rPr>
            </w:pPr>
            <w:r>
              <w:rPr>
                <w:rFonts w:ascii="Arial" w:cs="Arial" w:eastAsia="Arial" w:hAnsi="Arial"/>
                <w:sz w:val="18"/>
                <w:szCs w:val="18"/>
                <w:color w:val="auto"/>
                <w:w w:val="97"/>
              </w:rPr>
              <w:t>OWNED BY</w:t>
            </w:r>
          </w:p>
        </w:tc>
        <w:tc>
          <w:tcPr>
            <w:tcW w:w="26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88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3240" w:type="dxa"/>
            <w:vAlign w:val="bottom"/>
            <w:tcBorders>
              <w:right w:val="single" w:sz="8" w:color="auto"/>
            </w:tcBorders>
            <w:gridSpan w:val="2"/>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88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740" w:type="dxa"/>
            <w:vAlign w:val="bottom"/>
          </w:tcPr>
          <w:p>
            <w:pPr>
              <w:jc w:val="center"/>
              <w:ind w:left="850"/>
              <w:spacing w:after="0" w:line="203" w:lineRule="exact"/>
              <w:rPr>
                <w:sz w:val="20"/>
                <w:szCs w:val="20"/>
                <w:color w:val="auto"/>
              </w:rPr>
            </w:pPr>
            <w:r>
              <w:rPr>
                <w:rFonts w:ascii="Arial" w:cs="Arial" w:eastAsia="Arial" w:hAnsi="Arial"/>
                <w:sz w:val="18"/>
                <w:szCs w:val="18"/>
                <w:color w:val="auto"/>
                <w:w w:val="95"/>
              </w:rPr>
              <w:t>EACH</w:t>
            </w:r>
          </w:p>
        </w:tc>
        <w:tc>
          <w:tcPr>
            <w:tcW w:w="150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gridSpan w:val="2"/>
          </w:tcPr>
          <w:p>
            <w:pPr>
              <w:jc w:val="center"/>
              <w:ind w:right="40"/>
              <w:spacing w:after="0" w:line="216" w:lineRule="exact"/>
              <w:rPr>
                <w:sz w:val="20"/>
                <w:szCs w:val="20"/>
                <w:color w:val="auto"/>
              </w:rPr>
            </w:pPr>
            <w:r>
              <w:rPr>
                <w:rFonts w:ascii="Arial" w:cs="Arial" w:eastAsia="Arial" w:hAnsi="Arial"/>
                <w:sz w:val="22"/>
                <w:szCs w:val="22"/>
                <w:b w:val="1"/>
                <w:bCs w:val="1"/>
                <w:color w:val="auto"/>
                <w:w w:val="81"/>
              </w:rPr>
              <w:t>9</w:t>
            </w:r>
          </w:p>
        </w:tc>
        <w:tc>
          <w:tcPr>
            <w:tcW w:w="60" w:type="dxa"/>
            <w:vAlign w:val="bottom"/>
          </w:tcPr>
          <w:p>
            <w:pPr>
              <w:spacing w:after="0"/>
              <w:rPr>
                <w:sz w:val="18"/>
                <w:szCs w:val="18"/>
                <w:color w:val="auto"/>
              </w:rPr>
            </w:pPr>
          </w:p>
        </w:tc>
        <w:tc>
          <w:tcPr>
            <w:tcW w:w="6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40" w:type="dxa"/>
            <w:vAlign w:val="bottom"/>
          </w:tcPr>
          <w:p>
            <w:pPr>
              <w:spacing w:after="0"/>
              <w:rPr>
                <w:sz w:val="16"/>
                <w:szCs w:val="16"/>
                <w:color w:val="auto"/>
              </w:rPr>
            </w:pPr>
          </w:p>
        </w:tc>
        <w:tc>
          <w:tcPr>
            <w:tcW w:w="3240" w:type="dxa"/>
            <w:vAlign w:val="bottom"/>
            <w:tcBorders>
              <w:right w:val="single" w:sz="8" w:color="auto"/>
            </w:tcBorders>
            <w:gridSpan w:val="2"/>
          </w:tcPr>
          <w:p>
            <w:pPr>
              <w:jc w:val="center"/>
              <w:ind w:right="470"/>
              <w:spacing w:after="0" w:line="189" w:lineRule="exact"/>
              <w:rPr>
                <w:sz w:val="20"/>
                <w:szCs w:val="20"/>
                <w:color w:val="auto"/>
              </w:rPr>
            </w:pPr>
            <w:r>
              <w:rPr>
                <w:rFonts w:ascii="Arial" w:cs="Arial" w:eastAsia="Arial" w:hAnsi="Arial"/>
                <w:sz w:val="18"/>
                <w:szCs w:val="18"/>
                <w:color w:val="auto"/>
                <w:w w:val="93"/>
              </w:rPr>
              <w:t>REPORTING</w:t>
            </w:r>
          </w:p>
        </w:tc>
        <w:tc>
          <w:tcPr>
            <w:tcW w:w="26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8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43,937,380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740" w:type="dxa"/>
            <w:vAlign w:val="bottom"/>
          </w:tcPr>
          <w:p>
            <w:pPr>
              <w:jc w:val="center"/>
              <w:ind w:left="850"/>
              <w:spacing w:after="0"/>
              <w:rPr>
                <w:sz w:val="20"/>
                <w:szCs w:val="20"/>
                <w:color w:val="auto"/>
              </w:rPr>
            </w:pPr>
            <w:r>
              <w:rPr>
                <w:rFonts w:ascii="Arial" w:cs="Arial" w:eastAsia="Arial" w:hAnsi="Arial"/>
                <w:sz w:val="18"/>
                <w:szCs w:val="18"/>
                <w:color w:val="auto"/>
                <w:w w:val="89"/>
              </w:rPr>
              <w:t>PERSON</w:t>
            </w:r>
          </w:p>
        </w:tc>
        <w:tc>
          <w:tcPr>
            <w:tcW w:w="15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880" w:type="dxa"/>
            <w:vAlign w:val="bottom"/>
            <w:tcBorders>
              <w:right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540" w:type="dxa"/>
            <w:vAlign w:val="bottom"/>
          </w:tcPr>
          <w:p>
            <w:pPr>
              <w:spacing w:after="0"/>
              <w:rPr>
                <w:sz w:val="3"/>
                <w:szCs w:val="3"/>
                <w:color w:val="auto"/>
              </w:rPr>
            </w:pPr>
          </w:p>
        </w:tc>
        <w:tc>
          <w:tcPr>
            <w:tcW w:w="1740" w:type="dxa"/>
            <w:vAlign w:val="bottom"/>
            <w:vMerge w:val="restart"/>
          </w:tcPr>
          <w:p>
            <w:pPr>
              <w:jc w:val="center"/>
              <w:ind w:left="850"/>
              <w:spacing w:after="0"/>
              <w:rPr>
                <w:sz w:val="20"/>
                <w:szCs w:val="20"/>
                <w:color w:val="auto"/>
              </w:rPr>
            </w:pPr>
            <w:r>
              <w:rPr>
                <w:rFonts w:ascii="Arial" w:cs="Arial" w:eastAsia="Arial" w:hAnsi="Arial"/>
                <w:sz w:val="18"/>
                <w:szCs w:val="18"/>
                <w:color w:val="auto"/>
              </w:rPr>
              <w:t>WITH</w:t>
            </w:r>
          </w:p>
        </w:tc>
        <w:tc>
          <w:tcPr>
            <w:tcW w:w="1500" w:type="dxa"/>
            <w:vAlign w:val="bottom"/>
            <w:tcBorders>
              <w:right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88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54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50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22"/>
                <w:szCs w:val="22"/>
                <w:b w:val="1"/>
                <w:bCs w:val="1"/>
                <w:color w:val="auto"/>
                <w:w w:val="89"/>
              </w:rPr>
              <w:t>10</w:t>
            </w:r>
          </w:p>
        </w:tc>
        <w:tc>
          <w:tcPr>
            <w:tcW w:w="60" w:type="dxa"/>
            <w:vAlign w:val="bottom"/>
          </w:tcPr>
          <w:p>
            <w:pPr>
              <w:spacing w:after="0"/>
              <w:rPr>
                <w:sz w:val="15"/>
                <w:szCs w:val="15"/>
                <w:color w:val="auto"/>
              </w:rPr>
            </w:pPr>
          </w:p>
        </w:tc>
        <w:tc>
          <w:tcPr>
            <w:tcW w:w="68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5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50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8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7"/>
        </w:trPr>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40" w:type="dxa"/>
            <w:vAlign w:val="bottom"/>
            <w:tcBorders>
              <w:bottom w:val="single" w:sz="8" w:color="auto"/>
            </w:tcBorders>
          </w:tcPr>
          <w:p>
            <w:pPr>
              <w:spacing w:after="0"/>
              <w:rPr>
                <w:sz w:val="5"/>
                <w:szCs w:val="5"/>
                <w:color w:val="auto"/>
              </w:rPr>
            </w:pPr>
          </w:p>
        </w:tc>
        <w:tc>
          <w:tcPr>
            <w:tcW w:w="3240" w:type="dxa"/>
            <w:vAlign w:val="bottom"/>
            <w:tcBorders>
              <w:bottom w:val="single" w:sz="8" w:color="auto"/>
              <w:right w:val="single" w:sz="8" w:color="auto"/>
            </w:tcBorders>
            <w:gridSpan w:val="2"/>
          </w:tcPr>
          <w:p>
            <w:pPr>
              <w:spacing w:after="0"/>
              <w:rPr>
                <w:sz w:val="5"/>
                <w:szCs w:val="5"/>
                <w:color w:val="auto"/>
              </w:rPr>
            </w:pPr>
          </w:p>
        </w:tc>
        <w:tc>
          <w:tcPr>
            <w:tcW w:w="500" w:type="dxa"/>
            <w:vAlign w:val="bottom"/>
            <w:tcBorders>
              <w:bottom w:val="single" w:sz="8" w:color="auto"/>
              <w:right w:val="single" w:sz="8" w:color="auto"/>
            </w:tcBorders>
            <w:gridSpan w:val="2"/>
          </w:tcPr>
          <w:p>
            <w:pPr>
              <w:spacing w:after="0"/>
              <w:rPr>
                <w:sz w:val="5"/>
                <w:szCs w:val="5"/>
                <w:color w:val="auto"/>
              </w:rPr>
            </w:pPr>
          </w:p>
        </w:tc>
        <w:tc>
          <w:tcPr>
            <w:tcW w:w="6940" w:type="dxa"/>
            <w:vAlign w:val="bottom"/>
            <w:tcBorders>
              <w:bottom w:val="single" w:sz="8" w:color="auto"/>
              <w:right w:val="single" w:sz="8" w:color="auto"/>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5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11</w:t>
            </w:r>
          </w:p>
        </w:tc>
        <w:tc>
          <w:tcPr>
            <w:tcW w:w="1068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40" w:type="dxa"/>
            <w:vAlign w:val="bottom"/>
            <w:tcBorders>
              <w:right w:val="single" w:sz="8" w:color="auto"/>
            </w:tcBorders>
          </w:tcPr>
          <w:p>
            <w:pPr>
              <w:spacing w:after="0"/>
              <w:rPr>
                <w:sz w:val="24"/>
                <w:szCs w:val="24"/>
                <w:color w:val="auto"/>
              </w:rPr>
            </w:pPr>
          </w:p>
        </w:tc>
        <w:tc>
          <w:tcPr>
            <w:tcW w:w="1740" w:type="dxa"/>
            <w:vAlign w:val="bottom"/>
          </w:tcPr>
          <w:p>
            <w:pPr>
              <w:ind w:left="80"/>
              <w:spacing w:after="0"/>
              <w:rPr>
                <w:sz w:val="20"/>
                <w:szCs w:val="20"/>
                <w:color w:val="auto"/>
              </w:rPr>
            </w:pPr>
            <w:r>
              <w:rPr>
                <w:rFonts w:ascii="Arial" w:cs="Arial" w:eastAsia="Arial" w:hAnsi="Arial"/>
                <w:sz w:val="18"/>
                <w:szCs w:val="18"/>
                <w:color w:val="auto"/>
              </w:rPr>
              <w:t>43,937,380 *</w:t>
            </w: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40" w:type="dxa"/>
            <w:vAlign w:val="bottom"/>
            <w:tcBorders>
              <w:bottom w:val="single" w:sz="8" w:color="auto"/>
              <w:right w:val="single" w:sz="8" w:color="auto"/>
            </w:tcBorders>
          </w:tcPr>
          <w:p>
            <w:pPr>
              <w:spacing w:after="0"/>
              <w:rPr>
                <w:sz w:val="5"/>
                <w:szCs w:val="5"/>
                <w:color w:val="auto"/>
              </w:rPr>
            </w:pPr>
          </w:p>
        </w:tc>
        <w:tc>
          <w:tcPr>
            <w:tcW w:w="3240" w:type="dxa"/>
            <w:vAlign w:val="bottom"/>
            <w:tcBorders>
              <w:bottom w:val="single" w:sz="8" w:color="auto"/>
            </w:tcBorders>
            <w:gridSpan w:val="2"/>
          </w:tcPr>
          <w:p>
            <w:pPr>
              <w:spacing w:after="0"/>
              <w:rPr>
                <w:sz w:val="5"/>
                <w:szCs w:val="5"/>
                <w:color w:val="auto"/>
              </w:rPr>
            </w:pPr>
          </w:p>
        </w:tc>
        <w:tc>
          <w:tcPr>
            <w:tcW w:w="500" w:type="dxa"/>
            <w:vAlign w:val="bottom"/>
            <w:tcBorders>
              <w:bottom w:val="single" w:sz="8" w:color="auto"/>
            </w:tcBorders>
            <w:gridSpan w:val="2"/>
          </w:tcPr>
          <w:p>
            <w:pPr>
              <w:spacing w:after="0"/>
              <w:rPr>
                <w:sz w:val="5"/>
                <w:szCs w:val="5"/>
                <w:color w:val="auto"/>
              </w:rPr>
            </w:pPr>
          </w:p>
        </w:tc>
        <w:tc>
          <w:tcPr>
            <w:tcW w:w="6940" w:type="dxa"/>
            <w:vAlign w:val="bottom"/>
            <w:tcBorders>
              <w:bottom w:val="single" w:sz="8" w:color="auto"/>
              <w:right w:val="single" w:sz="8" w:color="auto"/>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5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12</w:t>
            </w:r>
          </w:p>
        </w:tc>
        <w:tc>
          <w:tcPr>
            <w:tcW w:w="1068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40" w:type="dxa"/>
            <w:vAlign w:val="bottom"/>
            <w:tcBorders>
              <w:right w:val="single" w:sz="8" w:color="auto"/>
            </w:tcBorders>
          </w:tcPr>
          <w:p>
            <w:pPr>
              <w:spacing w:after="0"/>
              <w:rPr>
                <w:sz w:val="24"/>
                <w:szCs w:val="24"/>
                <w:color w:val="auto"/>
              </w:rPr>
            </w:pPr>
          </w:p>
        </w:tc>
        <w:tc>
          <w:tcPr>
            <w:tcW w:w="1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80" w:type="dxa"/>
            <w:vAlign w:val="bottom"/>
            <w:tcBorders>
              <w:right w:val="single" w:sz="8" w:color="auto"/>
            </w:tcBorders>
          </w:tcPr>
          <w:p>
            <w:pPr>
              <w:ind w:left="66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540" w:type="dxa"/>
            <w:vAlign w:val="bottom"/>
            <w:tcBorders>
              <w:bottom w:val="single" w:sz="8" w:color="auto"/>
              <w:right w:val="single" w:sz="8" w:color="auto"/>
            </w:tcBorders>
          </w:tcPr>
          <w:p>
            <w:pPr>
              <w:spacing w:after="0"/>
              <w:rPr>
                <w:sz w:val="3"/>
                <w:szCs w:val="3"/>
                <w:color w:val="auto"/>
              </w:rPr>
            </w:pPr>
          </w:p>
        </w:tc>
        <w:tc>
          <w:tcPr>
            <w:tcW w:w="3240" w:type="dxa"/>
            <w:vAlign w:val="bottom"/>
            <w:tcBorders>
              <w:bottom w:val="single" w:sz="8" w:color="auto"/>
            </w:tcBorders>
            <w:gridSpan w:val="2"/>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694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5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13</w:t>
            </w:r>
          </w:p>
        </w:tc>
        <w:tc>
          <w:tcPr>
            <w:tcW w:w="1068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40" w:type="dxa"/>
            <w:vAlign w:val="bottom"/>
            <w:tcBorders>
              <w:right w:val="single" w:sz="8" w:color="auto"/>
            </w:tcBorders>
          </w:tcPr>
          <w:p>
            <w:pPr>
              <w:spacing w:after="0"/>
              <w:rPr>
                <w:sz w:val="24"/>
                <w:szCs w:val="24"/>
                <w:color w:val="auto"/>
              </w:rPr>
            </w:pPr>
          </w:p>
        </w:tc>
        <w:tc>
          <w:tcPr>
            <w:tcW w:w="1740" w:type="dxa"/>
            <w:vAlign w:val="bottom"/>
          </w:tcPr>
          <w:p>
            <w:pPr>
              <w:ind w:left="80"/>
              <w:spacing w:after="0"/>
              <w:rPr>
                <w:sz w:val="20"/>
                <w:szCs w:val="20"/>
                <w:color w:val="auto"/>
              </w:rPr>
            </w:pPr>
            <w:r>
              <w:rPr>
                <w:rFonts w:ascii="Arial" w:cs="Arial" w:eastAsia="Arial" w:hAnsi="Arial"/>
                <w:sz w:val="18"/>
                <w:szCs w:val="18"/>
                <w:color w:val="auto"/>
              </w:rPr>
              <w:t>19.3% **</w:t>
            </w: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40" w:type="dxa"/>
            <w:vAlign w:val="bottom"/>
            <w:tcBorders>
              <w:bottom w:val="single" w:sz="8" w:color="auto"/>
              <w:right w:val="single" w:sz="8" w:color="auto"/>
            </w:tcBorders>
          </w:tcPr>
          <w:p>
            <w:pPr>
              <w:spacing w:after="0"/>
              <w:rPr>
                <w:sz w:val="5"/>
                <w:szCs w:val="5"/>
                <w:color w:val="auto"/>
              </w:rPr>
            </w:pPr>
          </w:p>
        </w:tc>
        <w:tc>
          <w:tcPr>
            <w:tcW w:w="3240" w:type="dxa"/>
            <w:vAlign w:val="bottom"/>
            <w:tcBorders>
              <w:bottom w:val="single" w:sz="8" w:color="auto"/>
            </w:tcBorders>
            <w:gridSpan w:val="2"/>
          </w:tcPr>
          <w:p>
            <w:pPr>
              <w:spacing w:after="0"/>
              <w:rPr>
                <w:sz w:val="5"/>
                <w:szCs w:val="5"/>
                <w:color w:val="auto"/>
              </w:rPr>
            </w:pPr>
          </w:p>
        </w:tc>
        <w:tc>
          <w:tcPr>
            <w:tcW w:w="500" w:type="dxa"/>
            <w:vAlign w:val="bottom"/>
            <w:tcBorders>
              <w:bottom w:val="single" w:sz="8" w:color="auto"/>
            </w:tcBorders>
            <w:gridSpan w:val="2"/>
          </w:tcPr>
          <w:p>
            <w:pPr>
              <w:spacing w:after="0"/>
              <w:rPr>
                <w:sz w:val="5"/>
                <w:szCs w:val="5"/>
                <w:color w:val="auto"/>
              </w:rPr>
            </w:pPr>
          </w:p>
        </w:tc>
        <w:tc>
          <w:tcPr>
            <w:tcW w:w="6940" w:type="dxa"/>
            <w:vAlign w:val="bottom"/>
            <w:tcBorders>
              <w:bottom w:val="single" w:sz="8" w:color="auto"/>
              <w:right w:val="single" w:sz="8" w:color="auto"/>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5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14</w:t>
            </w:r>
          </w:p>
        </w:tc>
        <w:tc>
          <w:tcPr>
            <w:tcW w:w="1068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40" w:type="dxa"/>
            <w:vAlign w:val="bottom"/>
            <w:tcBorders>
              <w:right w:val="single" w:sz="8" w:color="auto"/>
            </w:tcBorders>
          </w:tcPr>
          <w:p>
            <w:pPr>
              <w:spacing w:after="0"/>
              <w:rPr>
                <w:sz w:val="24"/>
                <w:szCs w:val="24"/>
                <w:color w:val="auto"/>
              </w:rPr>
            </w:pPr>
          </w:p>
        </w:tc>
        <w:tc>
          <w:tcPr>
            <w:tcW w:w="1740" w:type="dxa"/>
            <w:vAlign w:val="bottom"/>
          </w:tcPr>
          <w:p>
            <w:pPr>
              <w:ind w:left="80"/>
              <w:spacing w:after="0"/>
              <w:rPr>
                <w:sz w:val="20"/>
                <w:szCs w:val="20"/>
                <w:color w:val="auto"/>
              </w:rPr>
            </w:pPr>
            <w:r>
              <w:rPr>
                <w:rFonts w:ascii="Arial" w:cs="Arial" w:eastAsia="Arial" w:hAnsi="Arial"/>
                <w:sz w:val="18"/>
                <w:szCs w:val="18"/>
                <w:color w:val="auto"/>
              </w:rPr>
              <w:t>IN</w:t>
            </w: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4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88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left="340" w:hanging="332"/>
        <w:spacing w:after="0" w:line="301"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Consists of 41,872,019 common shares and 1,414,716 common shares warrants owned by Eras Capital LLC; plus 8,032 common shares and 642,613 common shares options owned directly by the Reporting Person. The Reporting Person is the managing member of Eras Capital LLC and shares voting and dispositive power over and may be deemed to beneficially own such securities held by Eras Capital LLC. The Reporting Person disclaims beneficial ownership over any securities owned by Eras Capital LLC other than to the extent of any pecuniary interest he may have therein.</w:t>
      </w:r>
    </w:p>
    <w:p>
      <w:pPr>
        <w:spacing w:after="0" w:line="15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Calculated based on 225,259,277 Common Shares issued and outstanding as of November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Page 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Common stock of TMC “the metals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595 Howe Street,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Vancouver, British Columbia, Canada V6C 2T5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Andrei Karkar</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323 Marina Blvd.</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San Francisco, CA 94123</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of own investments</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Using its own funds, on 12/24/2021, Eras Capital LLC bought 748,957 common shares at $2.00/share, for a total of $1,497,914; as well as warrants at $.34/warrant to purchase 1,414,716 common shares, for a total of $481,003; in privately negotiated purchases.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purchases were for investment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jc w:val="both"/>
        <w:ind w:left="980" w:hanging="648"/>
        <w:spacing w:after="0" w:line="275"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39,621,909 common shares (17.4% of the total) were received by Eras Capital LLC on 9/9/2021 as result of the merger of Sustainable Opportunities Acquisition Corp. and DeepGreen Metals Inc. Eras Capital LLC bought 2,250,110 common shares (1.0% of the total) on 9/30/2021. Eras Capital LLC also bought 748,957 common shares (.3% of the total) on 12/24/2021. Eras Capital LLC bought 1,414,716 common shares underlying warrants (.6% of the total) on 12/24/2021. In addition, the Reporting Person received 8,032 common shares (.0% of the total), and 642,613 common shares underlying options (.3% of the total), exercisable within 60 days of 12/24/2021.</w:t>
      </w:r>
    </w:p>
    <w:p>
      <w:pPr>
        <w:spacing w:after="0" w:line="176" w:lineRule="exact"/>
        <w:rPr>
          <w:rFonts w:ascii="Arial" w:cs="Arial" w:eastAsia="Arial" w:hAnsi="Arial"/>
          <w:sz w:val="17"/>
          <w:szCs w:val="17"/>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paragraph (a)</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aplicable</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Page 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Reporting Person also holds 126,407 common shares underlying options that vest as follows, subject to continued service through each vesting threshold: (i) 25% if the Issuer’s market capitalization equals or exceeds $3.0 billion; (ii) 35% if the Issuer’s market capitalization equals or exceeds $6.0 billion; (iii) 20% if the International Seabed Authority grants an exploitation contract to the Issuer; and (iv) 20% upon the commencement of the first commercial production following the grant of the exploitation contract.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12/30/2021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Andrei Karkar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Andrei Karkar/CEO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Name/Title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2022-01-03T05:23:11Z</dcterms:created>
  <dcterms:modified xsi:type="dcterms:W3CDTF">2022-01-03T05:23:11Z</dcterms:modified>
</cp:coreProperties>
</file>