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22, 2021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0001798562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TMC the metals Co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333-260126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60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2021-10-25T05:11:39Z</dcterms:created>
  <dcterms:modified xsi:type="dcterms:W3CDTF">2021-10-25T05:11:39Z</dcterms:modified>
</cp:coreProperties>
</file>